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C7" w:rsidRPr="00DF7003" w:rsidRDefault="007438C7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438C7" w:rsidRPr="00DF7003" w:rsidTr="00E01529">
        <w:tc>
          <w:tcPr>
            <w:tcW w:w="4785" w:type="dxa"/>
          </w:tcPr>
          <w:p w:rsidR="007438C7" w:rsidRPr="00DF7003" w:rsidRDefault="007438C7" w:rsidP="007438C7">
            <w:pPr>
              <w:pStyle w:val="a3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003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</w:tcPr>
          <w:p w:rsidR="007438C7" w:rsidRPr="00DF7003" w:rsidRDefault="007438C7" w:rsidP="007438C7">
            <w:pPr>
              <w:pStyle w:val="a3"/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003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этап Всероссийской олимпиады школьников в </w:t>
            </w:r>
            <w:r w:rsidR="00D36ED7" w:rsidRPr="00DF70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74D">
              <w:rPr>
                <w:rFonts w:ascii="Times New Roman" w:hAnsi="Times New Roman" w:cs="Times New Roman"/>
                <w:sz w:val="24"/>
                <w:szCs w:val="24"/>
              </w:rPr>
              <w:t xml:space="preserve"> классе по русскому языку в 2024</w:t>
            </w:r>
            <w:r w:rsidR="003F42B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bookmarkStart w:id="0" w:name="_GoBack"/>
            <w:bookmarkEnd w:id="0"/>
            <w:r w:rsidR="006837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7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</w:tc>
      </w:tr>
      <w:tr w:rsidR="007438C7" w:rsidRPr="00DF7003" w:rsidTr="00E01529">
        <w:tc>
          <w:tcPr>
            <w:tcW w:w="4785" w:type="dxa"/>
          </w:tcPr>
          <w:p w:rsidR="007438C7" w:rsidRPr="00DF7003" w:rsidRDefault="007438C7" w:rsidP="007438C7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438C7" w:rsidRPr="00DF7003" w:rsidRDefault="007438C7" w:rsidP="007438C7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8C7" w:rsidRPr="00DF7003" w:rsidRDefault="007438C7" w:rsidP="007438C7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F7003">
              <w:rPr>
                <w:rFonts w:ascii="Times New Roman" w:hAnsi="Times New Roman" w:cs="Times New Roman"/>
                <w:sz w:val="24"/>
                <w:szCs w:val="24"/>
              </w:rPr>
              <w:t>Шифр ______________________</w:t>
            </w:r>
          </w:p>
          <w:p w:rsidR="007438C7" w:rsidRPr="00DF7003" w:rsidRDefault="007438C7" w:rsidP="007438C7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38C7" w:rsidRPr="00DF7003" w:rsidRDefault="007438C7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8C7" w:rsidRPr="00DF7003" w:rsidRDefault="007438C7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A59" w:rsidRPr="00DF7003" w:rsidRDefault="00C71A59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Задания  олимпиады по русскому языку</w:t>
      </w:r>
    </w:p>
    <w:p w:rsidR="00C71A59" w:rsidRPr="00DF7003" w:rsidRDefault="00C71A59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C71A59" w:rsidRPr="00DF7003" w:rsidRDefault="00C71A59" w:rsidP="00C71A5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Расставить ударения в словах:</w:t>
      </w:r>
    </w:p>
    <w:p w:rsidR="00C71A59" w:rsidRPr="00DF7003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танцовщица, диспансер, дремота, искра, квартал, красивейший, средства,  христианин, щавель, газопровод.</w:t>
      </w:r>
    </w:p>
    <w:p w:rsidR="00C71A59" w:rsidRPr="00DF7003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В каком ряду все слова состоят из 7 звуков?</w:t>
      </w:r>
    </w:p>
    <w:p w:rsidR="00C71A59" w:rsidRPr="00DF7003" w:rsidRDefault="00C71A59" w:rsidP="00C71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воробьи, перешьют, поставь;</w:t>
      </w:r>
    </w:p>
    <w:p w:rsidR="00C71A59" w:rsidRPr="00DF7003" w:rsidRDefault="00C71A59" w:rsidP="00C71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маячить, разрежьте, бурьян;</w:t>
      </w:r>
    </w:p>
    <w:p w:rsidR="00C71A59" w:rsidRPr="00DF7003" w:rsidRDefault="00C71A59" w:rsidP="00C71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увлечься, мальчонка, съешьте;</w:t>
      </w:r>
    </w:p>
    <w:p w:rsidR="00C71A59" w:rsidRPr="00DF7003" w:rsidRDefault="00C71A59" w:rsidP="00C71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объедки, уязвить, обжечься.</w:t>
      </w:r>
    </w:p>
    <w:p w:rsidR="00C71A59" w:rsidRPr="00DF7003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Какими русскими по происхождению словами можно заменить заимствованные слова?</w:t>
      </w:r>
    </w:p>
    <w:p w:rsidR="00C71A59" w:rsidRPr="00DF7003" w:rsidRDefault="00C71A59" w:rsidP="00C71A59">
      <w:pPr>
        <w:pStyle w:val="a3"/>
        <w:ind w:left="1428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Интуиция, экстренный, шарм, абсурд, шеф.</w:t>
      </w:r>
    </w:p>
    <w:p w:rsidR="00C71A59" w:rsidRPr="00DF7003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В каких случаях значение устаревшего слова истолковано неверно? Дайте правильное толкование.</w:t>
      </w:r>
    </w:p>
    <w:p w:rsidR="00C71A59" w:rsidRPr="00DF7003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Ветрило – сильный ветер.</w:t>
      </w:r>
    </w:p>
    <w:p w:rsidR="00C71A59" w:rsidRPr="00DF7003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Ланиты – часть доспехов древнерусского воина.</w:t>
      </w:r>
    </w:p>
    <w:p w:rsidR="00C71A59" w:rsidRPr="00DF7003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Ферт – название буквы Ф.</w:t>
      </w:r>
    </w:p>
    <w:p w:rsidR="00C71A59" w:rsidRPr="00DF7003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Кузен – двоюродный брат.</w:t>
      </w:r>
    </w:p>
    <w:p w:rsidR="00C71A59" w:rsidRPr="00DF7003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Чело – голова.</w:t>
      </w:r>
    </w:p>
    <w:p w:rsidR="00C71A59" w:rsidRPr="00DF7003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Конка – городской транспорт с конной тягой</w:t>
      </w:r>
    </w:p>
    <w:p w:rsidR="00C71A59" w:rsidRPr="00DF7003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Челобитная – наказание.</w:t>
      </w:r>
    </w:p>
    <w:p w:rsidR="00C71A59" w:rsidRPr="00DF7003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Наперсник – металлический колпачок, надеваемый на палец при шитье.</w:t>
      </w:r>
    </w:p>
    <w:p w:rsidR="00C71A59" w:rsidRPr="00DF7003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Какие фразеологизмы используются в русском языке для характеристики людей по их внешнему виду, свойствам, качествам?</w:t>
      </w:r>
    </w:p>
    <w:p w:rsidR="00C71A59" w:rsidRPr="00DF7003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О человеке, которого трудно заставить поверить чему-либо, убедить в чем-либо.</w:t>
      </w:r>
    </w:p>
    <w:p w:rsidR="00C71A59" w:rsidRPr="00DF7003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О кротком, безобидном человеке.</w:t>
      </w:r>
    </w:p>
    <w:p w:rsidR="00C71A59" w:rsidRPr="00DF7003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О человеке, на которого постоянно сваливают чужую вину, ответственность за чужой поступок.</w:t>
      </w:r>
    </w:p>
    <w:p w:rsidR="00C71A59" w:rsidRPr="00DF7003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О человеке, который часто меняет свои решения.</w:t>
      </w:r>
    </w:p>
    <w:p w:rsidR="00C71A59" w:rsidRPr="00DF7003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О человеке, который сам не пользуется чем-нибудь и другим не дает.</w:t>
      </w:r>
    </w:p>
    <w:p w:rsidR="00C71A59" w:rsidRPr="00DF7003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Об очень худом, изможденном человеке.</w:t>
      </w:r>
    </w:p>
    <w:p w:rsidR="00343AEE" w:rsidRPr="00DF7003" w:rsidRDefault="00343AEE" w:rsidP="00343AEE">
      <w:pPr>
        <w:rPr>
          <w:rFonts w:ascii="Times New Roman" w:hAnsi="Times New Roman" w:cs="Times New Roman"/>
          <w:sz w:val="24"/>
          <w:szCs w:val="24"/>
        </w:rPr>
      </w:pPr>
    </w:p>
    <w:p w:rsidR="00343AEE" w:rsidRPr="00DF7003" w:rsidRDefault="00343AEE" w:rsidP="00343AEE">
      <w:pPr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lastRenderedPageBreak/>
        <w:t>В каком ряду не все слова являются синонимами?</w:t>
      </w:r>
    </w:p>
    <w:p w:rsidR="00C71A59" w:rsidRPr="00DF7003" w:rsidRDefault="00C71A59" w:rsidP="00C71A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узы, оковы, путы</w:t>
      </w:r>
    </w:p>
    <w:p w:rsidR="00C71A59" w:rsidRPr="00DF7003" w:rsidRDefault="00C71A59" w:rsidP="00C71A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воображение, фантазия, вымысел</w:t>
      </w:r>
    </w:p>
    <w:p w:rsidR="00C71A59" w:rsidRPr="00DF7003" w:rsidRDefault="00C71A59" w:rsidP="00C71A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усердие, одолжение, услуга</w:t>
      </w:r>
    </w:p>
    <w:p w:rsidR="00C71A59" w:rsidRPr="00DF7003" w:rsidRDefault="00C71A59" w:rsidP="00C71A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холм, пригорок, возвышенность.</w:t>
      </w:r>
    </w:p>
    <w:p w:rsidR="00C71A59" w:rsidRPr="00DF7003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2650B4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" o:spid="_x0000_s1026" style="position:absolute;left:0;text-align:left;margin-left:451.75pt;margin-top:4.2pt;width:6.25pt;height: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"/>
        </w:pict>
      </w:r>
      <w:r w:rsidR="00C71A59" w:rsidRPr="00DF7003">
        <w:rPr>
          <w:rFonts w:ascii="Times New Roman" w:hAnsi="Times New Roman" w:cs="Times New Roman"/>
          <w:b/>
          <w:sz w:val="24"/>
          <w:szCs w:val="24"/>
        </w:rPr>
        <w:t>Укажите слова, морфемный состав которых не соответствует схеме</w:t>
      </w:r>
      <w:r w:rsidR="00C71A59" w:rsidRPr="00DF7003">
        <w:rPr>
          <w:rFonts w:ascii="Times New Roman" w:hAnsi="Times New Roman" w:cs="Times New Roman"/>
          <w:position w:val="-4"/>
          <w:sz w:val="24"/>
          <w:szCs w:val="24"/>
        </w:rPr>
        <w:object w:dxaOrig="660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9.75pt" o:ole="">
            <v:imagedata r:id="rId5" o:title=""/>
          </v:shape>
          <o:OLEObject Type="Embed" ProgID="Equation.3" ShapeID="_x0000_i1025" DrawAspect="Content" ObjectID="_1787257965" r:id="rId6"/>
        </w:object>
      </w:r>
    </w:p>
    <w:p w:rsidR="00C71A59" w:rsidRPr="00DF7003" w:rsidRDefault="00C71A59" w:rsidP="00C71A5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вымокнув, по-медвежьи, похвала, посмешище, плавление</w:t>
      </w:r>
    </w:p>
    <w:p w:rsidR="00C71A59" w:rsidRPr="00DF7003" w:rsidRDefault="00C71A59" w:rsidP="00C71A5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заглянуть, булочник, поумнее, доросший, местность.</w:t>
      </w:r>
    </w:p>
    <w:p w:rsidR="00C71A59" w:rsidRPr="00DF7003" w:rsidRDefault="00C71A59" w:rsidP="00C71A59">
      <w:pPr>
        <w:pStyle w:val="a3"/>
        <w:ind w:left="2160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Какой частью речи могут быть данные слова? Составьте словосочетания с ними.</w:t>
      </w:r>
    </w:p>
    <w:p w:rsidR="00C71A59" w:rsidRPr="00DF7003" w:rsidRDefault="00C71A59" w:rsidP="00C71A5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строй, жгут, печь, ласково, стекло</w:t>
      </w:r>
    </w:p>
    <w:p w:rsidR="00C71A59" w:rsidRPr="00DF7003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Найдите и исправьте речевые ошибки.</w:t>
      </w:r>
    </w:p>
    <w:p w:rsidR="00C71A59" w:rsidRPr="00DF7003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Закрыв книгу, герои надолго остаются в нашей памяти.</w:t>
      </w:r>
    </w:p>
    <w:p w:rsidR="00C71A59" w:rsidRPr="00DF7003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Благодаря сильным морозам погибли фруктовые деревья.</w:t>
      </w:r>
    </w:p>
    <w:p w:rsidR="00C71A59" w:rsidRPr="00DF7003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Это был самый вернейший способ решения задачи.</w:t>
      </w:r>
    </w:p>
    <w:p w:rsidR="00C71A59" w:rsidRPr="00DF7003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Он рассказал мне автобиографию своей жизни.</w:t>
      </w:r>
    </w:p>
    <w:p w:rsidR="00C71A59" w:rsidRPr="00DF7003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Мы вновь смогли прочитать и насладиться лучшей поэмой Пушкина.</w:t>
      </w:r>
    </w:p>
    <w:p w:rsidR="00C71A59" w:rsidRPr="00DF7003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7003">
        <w:rPr>
          <w:rFonts w:ascii="Times New Roman" w:hAnsi="Times New Roman" w:cs="Times New Roman"/>
          <w:sz w:val="24"/>
          <w:szCs w:val="24"/>
        </w:rPr>
        <w:t>Театр вмещает до пятисот пятидесяти зрителей.</w:t>
      </w:r>
    </w:p>
    <w:p w:rsidR="00C71A59" w:rsidRPr="00DF7003" w:rsidRDefault="00C71A59" w:rsidP="00C71A5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003">
        <w:rPr>
          <w:rFonts w:ascii="Times New Roman" w:hAnsi="Times New Roman" w:cs="Times New Roman"/>
          <w:b/>
          <w:sz w:val="24"/>
          <w:szCs w:val="24"/>
        </w:rPr>
        <w:t>Запишите числа словами.</w:t>
      </w:r>
    </w:p>
    <w:p w:rsidR="007D3994" w:rsidRPr="00DF7003" w:rsidRDefault="00C71A59" w:rsidP="007D3994">
      <w:pPr>
        <w:pStyle w:val="Style6"/>
        <w:widowControl/>
        <w:tabs>
          <w:tab w:val="left" w:pos="223"/>
        </w:tabs>
        <w:spacing w:before="140" w:line="240" w:lineRule="auto"/>
        <w:rPr>
          <w:rFonts w:ascii="Times New Roman" w:hAnsi="Times New Roman"/>
        </w:rPr>
      </w:pPr>
      <w:r w:rsidRPr="00DF7003">
        <w:rPr>
          <w:rFonts w:ascii="Times New Roman" w:hAnsi="Times New Roman"/>
        </w:rPr>
        <w:t>Библиотечный фонд лицея в 2011 году пополнился 3 846 книгами.</w:t>
      </w:r>
    </w:p>
    <w:p w:rsidR="007D3994" w:rsidRPr="00DF7003" w:rsidRDefault="007D3994" w:rsidP="007D3994">
      <w:pPr>
        <w:pStyle w:val="Style6"/>
        <w:widowControl/>
        <w:tabs>
          <w:tab w:val="left" w:pos="223"/>
        </w:tabs>
        <w:spacing w:before="140" w:line="240" w:lineRule="auto"/>
        <w:rPr>
          <w:rFonts w:ascii="Times New Roman" w:hAnsi="Times New Roman"/>
        </w:rPr>
      </w:pPr>
    </w:p>
    <w:p w:rsidR="007D3994" w:rsidRPr="00DF7003" w:rsidRDefault="007D3994" w:rsidP="007D3994">
      <w:pPr>
        <w:pStyle w:val="Style6"/>
        <w:widowControl/>
        <w:tabs>
          <w:tab w:val="left" w:pos="223"/>
        </w:tabs>
        <w:spacing w:before="140" w:line="240" w:lineRule="auto"/>
        <w:rPr>
          <w:rStyle w:val="FontStyle48"/>
          <w:rFonts w:ascii="Times New Roman" w:hAnsi="Times New Roman" w:cs="Times New Roman"/>
        </w:rPr>
      </w:pPr>
      <w:r w:rsidRPr="00DF7003">
        <w:rPr>
          <w:rStyle w:val="FontStyle48"/>
          <w:rFonts w:ascii="Times New Roman" w:hAnsi="Times New Roman" w:cs="Times New Roman"/>
        </w:rPr>
        <w:t xml:space="preserve"> 11.</w:t>
      </w:r>
      <w:r w:rsidRPr="00DF7003">
        <w:rPr>
          <w:rStyle w:val="FontStyle48"/>
          <w:rFonts w:ascii="Times New Roman" w:hAnsi="Times New Roman" w:cs="Times New Roman"/>
          <w:bCs w:val="0"/>
        </w:rPr>
        <w:tab/>
      </w:r>
      <w:r w:rsidRPr="00DF7003">
        <w:rPr>
          <w:rStyle w:val="FontStyle48"/>
          <w:rFonts w:ascii="Times New Roman" w:hAnsi="Times New Roman" w:cs="Times New Roman"/>
        </w:rPr>
        <w:t>Закончите начатые фразы подходящими словарными словами из списка, ставя их в нужной форме.</w:t>
      </w:r>
    </w:p>
    <w:p w:rsidR="007D3994" w:rsidRPr="00DF7003" w:rsidRDefault="007D3994" w:rsidP="007D3994">
      <w:pPr>
        <w:pStyle w:val="Style11"/>
        <w:widowControl/>
        <w:spacing w:before="131" w:line="240" w:lineRule="auto"/>
        <w:jc w:val="left"/>
        <w:rPr>
          <w:rStyle w:val="FontStyle51"/>
          <w:sz w:val="24"/>
          <w:szCs w:val="24"/>
        </w:rPr>
      </w:pPr>
      <w:r w:rsidRPr="00DF7003">
        <w:rPr>
          <w:rStyle w:val="FontStyle51"/>
          <w:sz w:val="24"/>
          <w:szCs w:val="24"/>
        </w:rPr>
        <w:t>1. Готовность «заморить червячка» говорит о хорошем...</w:t>
      </w:r>
    </w:p>
    <w:p w:rsidR="007D3994" w:rsidRPr="00DF7003" w:rsidRDefault="007D3994" w:rsidP="007D3994">
      <w:pPr>
        <w:pStyle w:val="Style11"/>
        <w:widowControl/>
        <w:spacing w:before="131" w:line="240" w:lineRule="auto"/>
        <w:jc w:val="left"/>
        <w:rPr>
          <w:rStyle w:val="FontStyle51"/>
          <w:sz w:val="24"/>
          <w:szCs w:val="24"/>
        </w:rPr>
      </w:pPr>
      <w:r w:rsidRPr="00DF7003">
        <w:rPr>
          <w:rStyle w:val="FontStyle51"/>
          <w:sz w:val="24"/>
          <w:szCs w:val="24"/>
        </w:rPr>
        <w:t xml:space="preserve"> 2</w:t>
      </w:r>
      <w:r w:rsidR="00F90854" w:rsidRPr="00DF7003">
        <w:rPr>
          <w:rStyle w:val="FontStyle51"/>
          <w:sz w:val="24"/>
          <w:szCs w:val="24"/>
        </w:rPr>
        <w:t>.</w:t>
      </w:r>
      <w:r w:rsidRPr="00DF7003">
        <w:rPr>
          <w:rStyle w:val="FontStyle51"/>
          <w:sz w:val="24"/>
          <w:szCs w:val="24"/>
        </w:rPr>
        <w:t xml:space="preserve">  Докладчик привёл ряд примеров для…</w:t>
      </w:r>
    </w:p>
    <w:p w:rsidR="007D3994" w:rsidRPr="00DF7003" w:rsidRDefault="007D3994" w:rsidP="007D3994">
      <w:pPr>
        <w:pStyle w:val="Style7"/>
        <w:widowControl/>
        <w:numPr>
          <w:ilvl w:val="0"/>
          <w:numId w:val="8"/>
        </w:numPr>
        <w:tabs>
          <w:tab w:val="left" w:pos="530"/>
        </w:tabs>
        <w:spacing w:before="7" w:line="240" w:lineRule="auto"/>
        <w:ind w:left="530" w:hanging="530"/>
        <w:jc w:val="left"/>
        <w:rPr>
          <w:rStyle w:val="FontStyle51"/>
          <w:sz w:val="24"/>
          <w:szCs w:val="24"/>
        </w:rPr>
      </w:pPr>
      <w:r w:rsidRPr="00DF7003">
        <w:rPr>
          <w:rStyle w:val="FontStyle51"/>
          <w:sz w:val="24"/>
          <w:szCs w:val="24"/>
        </w:rPr>
        <w:t>Мыслительную деятельность человека кибернетики пытаются моделировать при создании искусственного...</w:t>
      </w:r>
    </w:p>
    <w:p w:rsidR="007D3994" w:rsidRPr="00DF7003" w:rsidRDefault="007D3994" w:rsidP="007D3994">
      <w:pPr>
        <w:pStyle w:val="Style7"/>
        <w:widowControl/>
        <w:numPr>
          <w:ilvl w:val="0"/>
          <w:numId w:val="8"/>
        </w:numPr>
        <w:tabs>
          <w:tab w:val="left" w:pos="530"/>
        </w:tabs>
        <w:spacing w:line="240" w:lineRule="auto"/>
        <w:jc w:val="left"/>
        <w:rPr>
          <w:rStyle w:val="FontStyle51"/>
          <w:sz w:val="24"/>
          <w:szCs w:val="24"/>
        </w:rPr>
      </w:pPr>
      <w:r w:rsidRPr="00DF7003">
        <w:rPr>
          <w:rStyle w:val="FontStyle51"/>
          <w:sz w:val="24"/>
          <w:szCs w:val="24"/>
        </w:rPr>
        <w:t>О чистейшей воде или совести говорят, что она...</w:t>
      </w:r>
    </w:p>
    <w:p w:rsidR="007D3994" w:rsidRPr="00DF7003" w:rsidRDefault="007D3994" w:rsidP="007D3994">
      <w:pPr>
        <w:pStyle w:val="Style7"/>
        <w:widowControl/>
        <w:numPr>
          <w:ilvl w:val="0"/>
          <w:numId w:val="8"/>
        </w:numPr>
        <w:tabs>
          <w:tab w:val="left" w:pos="530"/>
        </w:tabs>
        <w:spacing w:before="7" w:line="240" w:lineRule="auto"/>
        <w:rPr>
          <w:rStyle w:val="FontStyle51"/>
          <w:sz w:val="24"/>
          <w:szCs w:val="24"/>
        </w:rPr>
      </w:pPr>
      <w:r w:rsidRPr="00DF7003">
        <w:rPr>
          <w:rStyle w:val="FontStyle51"/>
          <w:sz w:val="24"/>
          <w:szCs w:val="24"/>
        </w:rPr>
        <w:t>Оценивая работу, поведение, выступление выставляют...</w:t>
      </w:r>
    </w:p>
    <w:p w:rsidR="007D3994" w:rsidRPr="00DF7003" w:rsidRDefault="007D3994" w:rsidP="007D3994">
      <w:pPr>
        <w:pStyle w:val="Style7"/>
        <w:widowControl/>
        <w:numPr>
          <w:ilvl w:val="0"/>
          <w:numId w:val="8"/>
        </w:numPr>
        <w:tabs>
          <w:tab w:val="left" w:pos="530"/>
        </w:tabs>
        <w:spacing w:line="240" w:lineRule="auto"/>
        <w:ind w:left="530" w:hanging="530"/>
        <w:jc w:val="left"/>
        <w:rPr>
          <w:rStyle w:val="FontStyle51"/>
          <w:sz w:val="24"/>
          <w:szCs w:val="24"/>
        </w:rPr>
      </w:pPr>
      <w:r w:rsidRPr="00DF7003">
        <w:rPr>
          <w:rStyle w:val="FontStyle51"/>
          <w:sz w:val="24"/>
          <w:szCs w:val="24"/>
        </w:rPr>
        <w:t>Умственным и творческим трудом занимаются люди, принадлежащие к...</w:t>
      </w:r>
    </w:p>
    <w:p w:rsidR="007D3994" w:rsidRPr="00DF7003" w:rsidRDefault="007D3994" w:rsidP="007D3994">
      <w:pPr>
        <w:pStyle w:val="Style7"/>
        <w:widowControl/>
        <w:numPr>
          <w:ilvl w:val="0"/>
          <w:numId w:val="8"/>
        </w:numPr>
        <w:tabs>
          <w:tab w:val="left" w:pos="530"/>
        </w:tabs>
        <w:spacing w:before="13" w:line="240" w:lineRule="auto"/>
        <w:ind w:left="530" w:hanging="530"/>
        <w:jc w:val="left"/>
        <w:rPr>
          <w:rStyle w:val="FontStyle51"/>
          <w:sz w:val="24"/>
          <w:szCs w:val="24"/>
        </w:rPr>
      </w:pPr>
      <w:r w:rsidRPr="00DF7003">
        <w:rPr>
          <w:rStyle w:val="FontStyle51"/>
          <w:sz w:val="24"/>
          <w:szCs w:val="24"/>
        </w:rPr>
        <w:t>Татаро-монголы, тевтонские рыцари, немецкие фашис</w:t>
      </w:r>
      <w:r w:rsidRPr="00DF7003">
        <w:rPr>
          <w:rStyle w:val="FontStyle51"/>
          <w:sz w:val="24"/>
          <w:szCs w:val="24"/>
        </w:rPr>
        <w:softHyphen/>
        <w:t>ты приходили в Россию как...</w:t>
      </w:r>
    </w:p>
    <w:p w:rsidR="007D3994" w:rsidRPr="00DF7003" w:rsidRDefault="007D3994" w:rsidP="007D3994">
      <w:pPr>
        <w:pStyle w:val="Style15"/>
        <w:widowControl/>
        <w:spacing w:before="190" w:line="240" w:lineRule="auto"/>
        <w:ind w:left="1165"/>
        <w:rPr>
          <w:rStyle w:val="FontStyle49"/>
          <w:sz w:val="24"/>
          <w:szCs w:val="24"/>
        </w:rPr>
      </w:pPr>
      <w:proofErr w:type="spellStart"/>
      <w:r w:rsidRPr="00DF7003">
        <w:rPr>
          <w:rStyle w:val="FontStyle49"/>
          <w:sz w:val="24"/>
          <w:szCs w:val="24"/>
        </w:rPr>
        <w:t>Инт</w:t>
      </w:r>
      <w:proofErr w:type="spellEnd"/>
      <w:r w:rsidRPr="00DF7003">
        <w:rPr>
          <w:rStyle w:val="FontStyle49"/>
          <w:sz w:val="24"/>
          <w:szCs w:val="24"/>
        </w:rPr>
        <w:t>..</w:t>
      </w:r>
      <w:proofErr w:type="gramStart"/>
      <w:r w:rsidRPr="00DF7003">
        <w:rPr>
          <w:rStyle w:val="FontStyle49"/>
          <w:sz w:val="24"/>
          <w:szCs w:val="24"/>
        </w:rPr>
        <w:t>.(</w:t>
      </w:r>
      <w:proofErr w:type="gramEnd"/>
      <w:r w:rsidRPr="00DF7003">
        <w:rPr>
          <w:rStyle w:val="FontStyle49"/>
          <w:sz w:val="24"/>
          <w:szCs w:val="24"/>
        </w:rPr>
        <w:t xml:space="preserve">л, </w:t>
      </w:r>
      <w:proofErr w:type="spellStart"/>
      <w:r w:rsidRPr="00DF7003">
        <w:rPr>
          <w:rStyle w:val="FontStyle49"/>
          <w:sz w:val="24"/>
          <w:szCs w:val="24"/>
        </w:rPr>
        <w:t>лл</w:t>
      </w:r>
      <w:proofErr w:type="spellEnd"/>
      <w:r w:rsidRPr="00DF7003">
        <w:rPr>
          <w:rStyle w:val="FontStyle49"/>
          <w:sz w:val="24"/>
          <w:szCs w:val="24"/>
        </w:rPr>
        <w:t>)</w:t>
      </w:r>
      <w:proofErr w:type="spellStart"/>
      <w:r w:rsidRPr="00DF7003">
        <w:rPr>
          <w:rStyle w:val="FontStyle49"/>
          <w:sz w:val="24"/>
          <w:szCs w:val="24"/>
        </w:rPr>
        <w:t>ект</w:t>
      </w:r>
      <w:proofErr w:type="spellEnd"/>
      <w:r w:rsidRPr="00DF7003">
        <w:rPr>
          <w:rStyle w:val="FontStyle49"/>
          <w:sz w:val="24"/>
          <w:szCs w:val="24"/>
        </w:rPr>
        <w:t>, а(</w:t>
      </w:r>
      <w:proofErr w:type="spellStart"/>
      <w:r w:rsidRPr="00DF7003">
        <w:rPr>
          <w:rStyle w:val="FontStyle49"/>
          <w:sz w:val="24"/>
          <w:szCs w:val="24"/>
        </w:rPr>
        <w:t>п</w:t>
      </w:r>
      <w:proofErr w:type="spellEnd"/>
      <w:r w:rsidRPr="00DF7003">
        <w:rPr>
          <w:rStyle w:val="FontStyle49"/>
          <w:sz w:val="24"/>
          <w:szCs w:val="24"/>
        </w:rPr>
        <w:t xml:space="preserve">, </w:t>
      </w:r>
      <w:proofErr w:type="spellStart"/>
      <w:r w:rsidRPr="00DF7003">
        <w:rPr>
          <w:rStyle w:val="FontStyle49"/>
          <w:sz w:val="24"/>
          <w:szCs w:val="24"/>
        </w:rPr>
        <w:t>пп</w:t>
      </w:r>
      <w:proofErr w:type="spellEnd"/>
      <w:r w:rsidRPr="00DF7003">
        <w:rPr>
          <w:rStyle w:val="FontStyle49"/>
          <w:sz w:val="24"/>
          <w:szCs w:val="24"/>
        </w:rPr>
        <w:t xml:space="preserve"> )...</w:t>
      </w:r>
      <w:proofErr w:type="spellStart"/>
      <w:r w:rsidRPr="00DF7003">
        <w:rPr>
          <w:rStyle w:val="FontStyle49"/>
          <w:sz w:val="24"/>
          <w:szCs w:val="24"/>
        </w:rPr>
        <w:t>тит</w:t>
      </w:r>
      <w:proofErr w:type="spellEnd"/>
      <w:r w:rsidRPr="00DF7003">
        <w:rPr>
          <w:rStyle w:val="FontStyle49"/>
          <w:sz w:val="24"/>
          <w:szCs w:val="24"/>
        </w:rPr>
        <w:t xml:space="preserve">, </w:t>
      </w:r>
      <w:proofErr w:type="spellStart"/>
      <w:r w:rsidRPr="00DF7003">
        <w:rPr>
          <w:rStyle w:val="FontStyle49"/>
          <w:sz w:val="24"/>
          <w:szCs w:val="24"/>
        </w:rPr>
        <w:t>инт</w:t>
      </w:r>
      <w:proofErr w:type="spellEnd"/>
      <w:r w:rsidRPr="00DF7003">
        <w:rPr>
          <w:rStyle w:val="FontStyle49"/>
          <w:sz w:val="24"/>
          <w:szCs w:val="24"/>
        </w:rPr>
        <w:t xml:space="preserve">...(л, </w:t>
      </w:r>
      <w:proofErr w:type="spellStart"/>
      <w:r w:rsidRPr="00DF7003">
        <w:rPr>
          <w:rStyle w:val="FontStyle49"/>
          <w:sz w:val="24"/>
          <w:szCs w:val="24"/>
        </w:rPr>
        <w:t>лл</w:t>
      </w:r>
      <w:proofErr w:type="spellEnd"/>
      <w:r w:rsidRPr="00DF7003">
        <w:rPr>
          <w:rStyle w:val="FontStyle49"/>
          <w:sz w:val="24"/>
          <w:szCs w:val="24"/>
        </w:rPr>
        <w:t>)...</w:t>
      </w:r>
      <w:proofErr w:type="spellStart"/>
      <w:r w:rsidRPr="00DF7003">
        <w:rPr>
          <w:rStyle w:val="FontStyle49"/>
          <w:sz w:val="24"/>
          <w:szCs w:val="24"/>
        </w:rPr>
        <w:t>ген-ция</w:t>
      </w:r>
      <w:proofErr w:type="spellEnd"/>
      <w:r w:rsidRPr="00DF7003">
        <w:rPr>
          <w:rStyle w:val="FontStyle49"/>
          <w:sz w:val="24"/>
          <w:szCs w:val="24"/>
        </w:rPr>
        <w:t xml:space="preserve">, </w:t>
      </w:r>
      <w:proofErr w:type="spellStart"/>
      <w:r w:rsidRPr="00DF7003">
        <w:rPr>
          <w:rStyle w:val="FontStyle49"/>
          <w:sz w:val="24"/>
          <w:szCs w:val="24"/>
        </w:rPr>
        <w:t>пятиба</w:t>
      </w:r>
      <w:proofErr w:type="spellEnd"/>
      <w:r w:rsidRPr="00DF7003">
        <w:rPr>
          <w:rStyle w:val="FontStyle49"/>
          <w:sz w:val="24"/>
          <w:szCs w:val="24"/>
        </w:rPr>
        <w:t xml:space="preserve">( л, </w:t>
      </w:r>
      <w:proofErr w:type="spellStart"/>
      <w:r w:rsidRPr="00DF7003">
        <w:rPr>
          <w:rStyle w:val="FontStyle49"/>
          <w:sz w:val="24"/>
          <w:szCs w:val="24"/>
        </w:rPr>
        <w:t>лл</w:t>
      </w:r>
      <w:proofErr w:type="spellEnd"/>
      <w:r w:rsidRPr="00DF7003">
        <w:rPr>
          <w:rStyle w:val="FontStyle49"/>
          <w:sz w:val="24"/>
          <w:szCs w:val="24"/>
        </w:rPr>
        <w:t xml:space="preserve"> )</w:t>
      </w:r>
      <w:proofErr w:type="spellStart"/>
      <w:r w:rsidRPr="00DF7003">
        <w:rPr>
          <w:rStyle w:val="FontStyle49"/>
          <w:sz w:val="24"/>
          <w:szCs w:val="24"/>
        </w:rPr>
        <w:t>ьный</w:t>
      </w:r>
      <w:proofErr w:type="spellEnd"/>
      <w:r w:rsidRPr="00DF7003">
        <w:rPr>
          <w:rStyle w:val="FontStyle49"/>
          <w:sz w:val="24"/>
          <w:szCs w:val="24"/>
        </w:rPr>
        <w:t xml:space="preserve">, к...в...( л, </w:t>
      </w:r>
      <w:proofErr w:type="spellStart"/>
      <w:r w:rsidRPr="00DF7003">
        <w:rPr>
          <w:rStyle w:val="FontStyle49"/>
          <w:sz w:val="24"/>
          <w:szCs w:val="24"/>
        </w:rPr>
        <w:t>лл</w:t>
      </w:r>
      <w:proofErr w:type="spellEnd"/>
      <w:r w:rsidRPr="00DF7003">
        <w:rPr>
          <w:rStyle w:val="FontStyle49"/>
          <w:sz w:val="24"/>
          <w:szCs w:val="24"/>
        </w:rPr>
        <w:t xml:space="preserve"> )</w:t>
      </w:r>
      <w:proofErr w:type="spellStart"/>
      <w:r w:rsidRPr="00DF7003">
        <w:rPr>
          <w:rStyle w:val="FontStyle49"/>
          <w:sz w:val="24"/>
          <w:szCs w:val="24"/>
        </w:rPr>
        <w:t>ерия</w:t>
      </w:r>
      <w:proofErr w:type="spellEnd"/>
      <w:r w:rsidRPr="00DF7003">
        <w:rPr>
          <w:rStyle w:val="FontStyle49"/>
          <w:sz w:val="24"/>
          <w:szCs w:val="24"/>
        </w:rPr>
        <w:t xml:space="preserve">,...(к, </w:t>
      </w:r>
      <w:proofErr w:type="spellStart"/>
      <w:r w:rsidRPr="00DF7003">
        <w:rPr>
          <w:rStyle w:val="FontStyle49"/>
          <w:sz w:val="24"/>
          <w:szCs w:val="24"/>
        </w:rPr>
        <w:t>кк</w:t>
      </w:r>
      <w:proofErr w:type="spellEnd"/>
      <w:r w:rsidRPr="00DF7003">
        <w:rPr>
          <w:rStyle w:val="FontStyle49"/>
          <w:sz w:val="24"/>
          <w:szCs w:val="24"/>
        </w:rPr>
        <w:t xml:space="preserve"> )у-. </w:t>
      </w:r>
      <w:proofErr w:type="spellStart"/>
      <w:r w:rsidRPr="00DF7003">
        <w:rPr>
          <w:rStyle w:val="FontStyle49"/>
          <w:sz w:val="24"/>
          <w:szCs w:val="24"/>
        </w:rPr>
        <w:t>ратный,.ба</w:t>
      </w:r>
      <w:proofErr w:type="spellEnd"/>
      <w:r w:rsidRPr="00DF7003">
        <w:rPr>
          <w:rStyle w:val="FontStyle49"/>
          <w:sz w:val="24"/>
          <w:szCs w:val="24"/>
        </w:rPr>
        <w:t xml:space="preserve">(л, </w:t>
      </w:r>
      <w:proofErr w:type="spellStart"/>
      <w:r w:rsidRPr="00DF7003">
        <w:rPr>
          <w:rStyle w:val="FontStyle49"/>
          <w:spacing w:val="20"/>
          <w:sz w:val="24"/>
          <w:szCs w:val="24"/>
        </w:rPr>
        <w:t>лл</w:t>
      </w:r>
      <w:proofErr w:type="spellEnd"/>
      <w:r w:rsidRPr="00DF7003">
        <w:rPr>
          <w:rStyle w:val="FontStyle49"/>
          <w:spacing w:val="20"/>
          <w:sz w:val="24"/>
          <w:szCs w:val="24"/>
        </w:rPr>
        <w:t>),</w:t>
      </w:r>
      <w:r w:rsidRPr="00DF7003">
        <w:rPr>
          <w:rStyle w:val="FontStyle49"/>
          <w:sz w:val="24"/>
          <w:szCs w:val="24"/>
        </w:rPr>
        <w:t xml:space="preserve"> </w:t>
      </w:r>
      <w:proofErr w:type="spellStart"/>
      <w:r w:rsidRPr="00DF7003">
        <w:rPr>
          <w:rStyle w:val="FontStyle49"/>
          <w:sz w:val="24"/>
          <w:szCs w:val="24"/>
        </w:rPr>
        <w:t>арт</w:t>
      </w:r>
      <w:proofErr w:type="spellEnd"/>
      <w:r w:rsidRPr="00DF7003">
        <w:rPr>
          <w:rStyle w:val="FontStyle49"/>
          <w:sz w:val="24"/>
          <w:szCs w:val="24"/>
        </w:rPr>
        <w:t xml:space="preserve">...(л, </w:t>
      </w:r>
      <w:proofErr w:type="spellStart"/>
      <w:r w:rsidRPr="00DF7003">
        <w:rPr>
          <w:rStyle w:val="FontStyle49"/>
          <w:sz w:val="24"/>
          <w:szCs w:val="24"/>
        </w:rPr>
        <w:t>лл</w:t>
      </w:r>
      <w:proofErr w:type="spellEnd"/>
      <w:r w:rsidRPr="00DF7003">
        <w:rPr>
          <w:rStyle w:val="FontStyle49"/>
          <w:sz w:val="24"/>
          <w:szCs w:val="24"/>
        </w:rPr>
        <w:t>)</w:t>
      </w:r>
      <w:proofErr w:type="spellStart"/>
      <w:r w:rsidRPr="00DF7003">
        <w:rPr>
          <w:rStyle w:val="FontStyle49"/>
          <w:sz w:val="24"/>
          <w:szCs w:val="24"/>
        </w:rPr>
        <w:t>ерия</w:t>
      </w:r>
      <w:proofErr w:type="spellEnd"/>
      <w:r w:rsidRPr="00DF7003">
        <w:rPr>
          <w:rStyle w:val="FontStyle49"/>
          <w:sz w:val="24"/>
          <w:szCs w:val="24"/>
        </w:rPr>
        <w:t xml:space="preserve">, </w:t>
      </w:r>
      <w:proofErr w:type="spellStart"/>
      <w:r w:rsidRPr="00DF7003">
        <w:rPr>
          <w:rStyle w:val="FontStyle49"/>
          <w:sz w:val="24"/>
          <w:szCs w:val="24"/>
        </w:rPr>
        <w:t>криста</w:t>
      </w:r>
      <w:proofErr w:type="spellEnd"/>
      <w:r w:rsidRPr="00DF7003">
        <w:rPr>
          <w:rStyle w:val="FontStyle49"/>
          <w:sz w:val="24"/>
          <w:szCs w:val="24"/>
        </w:rPr>
        <w:t xml:space="preserve">(л, </w:t>
      </w:r>
      <w:proofErr w:type="spellStart"/>
      <w:r w:rsidRPr="00DF7003">
        <w:rPr>
          <w:rStyle w:val="FontStyle49"/>
          <w:spacing w:val="20"/>
          <w:sz w:val="24"/>
          <w:szCs w:val="24"/>
        </w:rPr>
        <w:t>лл</w:t>
      </w:r>
      <w:proofErr w:type="spellEnd"/>
      <w:r w:rsidRPr="00DF7003">
        <w:rPr>
          <w:rStyle w:val="FontStyle49"/>
          <w:spacing w:val="20"/>
          <w:sz w:val="24"/>
          <w:szCs w:val="24"/>
        </w:rPr>
        <w:t>)</w:t>
      </w:r>
      <w:proofErr w:type="spellStart"/>
      <w:r w:rsidRPr="00DF7003">
        <w:rPr>
          <w:rStyle w:val="FontStyle49"/>
          <w:spacing w:val="20"/>
          <w:sz w:val="24"/>
          <w:szCs w:val="24"/>
        </w:rPr>
        <w:t>ьный</w:t>
      </w:r>
      <w:proofErr w:type="spellEnd"/>
      <w:r w:rsidRPr="00DF7003">
        <w:rPr>
          <w:rStyle w:val="FontStyle49"/>
          <w:spacing w:val="20"/>
          <w:sz w:val="24"/>
          <w:szCs w:val="24"/>
        </w:rPr>
        <w:t>,</w:t>
      </w:r>
      <w:r w:rsidRPr="00DF7003">
        <w:rPr>
          <w:rStyle w:val="FontStyle49"/>
          <w:sz w:val="24"/>
          <w:szCs w:val="24"/>
        </w:rPr>
        <w:t xml:space="preserve"> </w:t>
      </w:r>
      <w:r w:rsidRPr="00DF7003">
        <w:rPr>
          <w:rStyle w:val="FontStyle49"/>
          <w:spacing w:val="50"/>
          <w:sz w:val="24"/>
          <w:szCs w:val="24"/>
        </w:rPr>
        <w:t>и(л,</w:t>
      </w:r>
      <w:r w:rsidRPr="00DF7003">
        <w:rPr>
          <w:rStyle w:val="FontStyle49"/>
          <w:sz w:val="24"/>
          <w:szCs w:val="24"/>
        </w:rPr>
        <w:t xml:space="preserve"> </w:t>
      </w:r>
      <w:proofErr w:type="spellStart"/>
      <w:r w:rsidRPr="00DF7003">
        <w:rPr>
          <w:rStyle w:val="FontStyle49"/>
          <w:spacing w:val="20"/>
          <w:sz w:val="24"/>
          <w:szCs w:val="24"/>
        </w:rPr>
        <w:t>лл</w:t>
      </w:r>
      <w:proofErr w:type="spellEnd"/>
      <w:r w:rsidRPr="00DF7003">
        <w:rPr>
          <w:rStyle w:val="FontStyle49"/>
          <w:spacing w:val="20"/>
          <w:sz w:val="24"/>
          <w:szCs w:val="24"/>
        </w:rPr>
        <w:t>)</w:t>
      </w:r>
      <w:proofErr w:type="spellStart"/>
      <w:r w:rsidRPr="00DF7003">
        <w:rPr>
          <w:rStyle w:val="FontStyle49"/>
          <w:spacing w:val="20"/>
          <w:sz w:val="24"/>
          <w:szCs w:val="24"/>
        </w:rPr>
        <w:t>юстрации</w:t>
      </w:r>
      <w:proofErr w:type="spellEnd"/>
      <w:r w:rsidRPr="00DF7003">
        <w:rPr>
          <w:rStyle w:val="FontStyle49"/>
          <w:spacing w:val="20"/>
          <w:sz w:val="24"/>
          <w:szCs w:val="24"/>
        </w:rPr>
        <w:t>,</w:t>
      </w:r>
      <w:r w:rsidRPr="00DF7003">
        <w:rPr>
          <w:rStyle w:val="FontStyle49"/>
          <w:sz w:val="24"/>
          <w:szCs w:val="24"/>
        </w:rPr>
        <w:t xml:space="preserve"> </w:t>
      </w:r>
      <w:r w:rsidRPr="00DF7003">
        <w:rPr>
          <w:rStyle w:val="FontStyle49"/>
          <w:spacing w:val="20"/>
          <w:sz w:val="24"/>
          <w:szCs w:val="24"/>
        </w:rPr>
        <w:t>...(к,</w:t>
      </w:r>
      <w:r w:rsidRPr="00DF7003">
        <w:rPr>
          <w:rStyle w:val="FontStyle49"/>
          <w:sz w:val="24"/>
          <w:szCs w:val="24"/>
        </w:rPr>
        <w:t xml:space="preserve"> </w:t>
      </w:r>
      <w:proofErr w:type="spellStart"/>
      <w:r w:rsidRPr="00DF7003">
        <w:rPr>
          <w:rStyle w:val="FontStyle49"/>
          <w:spacing w:val="20"/>
          <w:sz w:val="24"/>
          <w:szCs w:val="24"/>
        </w:rPr>
        <w:t>кк</w:t>
      </w:r>
      <w:proofErr w:type="spellEnd"/>
      <w:r w:rsidRPr="00DF7003">
        <w:rPr>
          <w:rStyle w:val="FontStyle49"/>
          <w:spacing w:val="20"/>
          <w:sz w:val="24"/>
          <w:szCs w:val="24"/>
        </w:rPr>
        <w:t>)</w:t>
      </w:r>
      <w:proofErr w:type="spellStart"/>
      <w:r w:rsidRPr="00DF7003">
        <w:rPr>
          <w:rStyle w:val="FontStyle49"/>
          <w:spacing w:val="20"/>
          <w:sz w:val="24"/>
          <w:szCs w:val="24"/>
        </w:rPr>
        <w:t>упанты</w:t>
      </w:r>
      <w:proofErr w:type="spellEnd"/>
      <w:r w:rsidRPr="00DF7003">
        <w:rPr>
          <w:rStyle w:val="FontStyle49"/>
          <w:spacing w:val="20"/>
          <w:sz w:val="24"/>
          <w:szCs w:val="24"/>
        </w:rPr>
        <w:t xml:space="preserve">, </w:t>
      </w:r>
      <w:proofErr w:type="spellStart"/>
      <w:r w:rsidR="00F90854" w:rsidRPr="00DF7003">
        <w:rPr>
          <w:rStyle w:val="FontStyle49"/>
          <w:sz w:val="24"/>
          <w:szCs w:val="24"/>
        </w:rPr>
        <w:t>инт</w:t>
      </w:r>
      <w:proofErr w:type="spellEnd"/>
      <w:r w:rsidR="00F90854" w:rsidRPr="00DF7003">
        <w:rPr>
          <w:rStyle w:val="FontStyle49"/>
          <w:sz w:val="24"/>
          <w:szCs w:val="24"/>
        </w:rPr>
        <w:t>..</w:t>
      </w:r>
      <w:proofErr w:type="spellStart"/>
      <w:r w:rsidR="00F90854" w:rsidRPr="00DF7003">
        <w:rPr>
          <w:rStyle w:val="FontStyle49"/>
          <w:sz w:val="24"/>
          <w:szCs w:val="24"/>
        </w:rPr>
        <w:t>лл</w:t>
      </w:r>
      <w:proofErr w:type="spellEnd"/>
      <w:r w:rsidR="00F90854" w:rsidRPr="00DF7003">
        <w:rPr>
          <w:rStyle w:val="FontStyle49"/>
          <w:sz w:val="24"/>
          <w:szCs w:val="24"/>
        </w:rPr>
        <w:t xml:space="preserve">, </w:t>
      </w:r>
      <w:proofErr w:type="spellStart"/>
      <w:r w:rsidR="00F90854" w:rsidRPr="00DF7003">
        <w:rPr>
          <w:rStyle w:val="FontStyle49"/>
          <w:sz w:val="24"/>
          <w:szCs w:val="24"/>
        </w:rPr>
        <w:t>лл</w:t>
      </w:r>
      <w:proofErr w:type="spellEnd"/>
      <w:r w:rsidR="00F90854" w:rsidRPr="00DF7003">
        <w:rPr>
          <w:rStyle w:val="FontStyle49"/>
          <w:sz w:val="24"/>
          <w:szCs w:val="24"/>
        </w:rPr>
        <w:t xml:space="preserve"> )...</w:t>
      </w:r>
      <w:proofErr w:type="spellStart"/>
      <w:r w:rsidR="00F90854" w:rsidRPr="00DF7003">
        <w:rPr>
          <w:rStyle w:val="FontStyle49"/>
          <w:sz w:val="24"/>
          <w:szCs w:val="24"/>
        </w:rPr>
        <w:t>гент</w:t>
      </w:r>
      <w:proofErr w:type="spellEnd"/>
    </w:p>
    <w:p w:rsidR="00F90854" w:rsidRPr="00DF7003" w:rsidRDefault="00F90854" w:rsidP="007D3994">
      <w:pPr>
        <w:pStyle w:val="Style15"/>
        <w:widowControl/>
        <w:spacing w:before="190" w:line="240" w:lineRule="auto"/>
        <w:ind w:left="1165"/>
        <w:rPr>
          <w:rStyle w:val="FontStyle49"/>
          <w:b/>
          <w:sz w:val="24"/>
          <w:szCs w:val="24"/>
        </w:rPr>
      </w:pPr>
      <w:r w:rsidRPr="00DF7003">
        <w:rPr>
          <w:rStyle w:val="FontStyle49"/>
          <w:b/>
          <w:sz w:val="24"/>
          <w:szCs w:val="24"/>
        </w:rPr>
        <w:t>12.Запишите, функцию какого члена предложения выполняет инфинитив в данных предложениях:</w:t>
      </w:r>
    </w:p>
    <w:p w:rsidR="00F90854" w:rsidRPr="00DF7003" w:rsidRDefault="00F90854" w:rsidP="007D3994">
      <w:pPr>
        <w:pStyle w:val="Style15"/>
        <w:widowControl/>
        <w:spacing w:before="190" w:line="240" w:lineRule="auto"/>
        <w:ind w:left="1165"/>
        <w:rPr>
          <w:rStyle w:val="FontStyle49"/>
          <w:sz w:val="24"/>
          <w:szCs w:val="24"/>
        </w:rPr>
      </w:pPr>
      <w:r w:rsidRPr="00DF7003">
        <w:rPr>
          <w:rStyle w:val="FontStyle49"/>
          <w:sz w:val="24"/>
          <w:szCs w:val="24"/>
        </w:rPr>
        <w:t>А) Учиться полезно.</w:t>
      </w:r>
    </w:p>
    <w:p w:rsidR="00F90854" w:rsidRPr="00DF7003" w:rsidRDefault="00F90854" w:rsidP="007D3994">
      <w:pPr>
        <w:pStyle w:val="Style15"/>
        <w:widowControl/>
        <w:spacing w:before="190" w:line="240" w:lineRule="auto"/>
        <w:ind w:left="1165"/>
        <w:rPr>
          <w:rStyle w:val="FontStyle49"/>
          <w:sz w:val="24"/>
          <w:szCs w:val="24"/>
        </w:rPr>
      </w:pPr>
      <w:r w:rsidRPr="00DF7003">
        <w:rPr>
          <w:rStyle w:val="FontStyle49"/>
          <w:sz w:val="24"/>
          <w:szCs w:val="24"/>
        </w:rPr>
        <w:t>Б</w:t>
      </w:r>
      <w:proofErr w:type="gramStart"/>
      <w:r w:rsidRPr="00DF7003">
        <w:rPr>
          <w:rStyle w:val="FontStyle49"/>
          <w:sz w:val="24"/>
          <w:szCs w:val="24"/>
        </w:rPr>
        <w:t>)М</w:t>
      </w:r>
      <w:proofErr w:type="gramEnd"/>
      <w:r w:rsidRPr="00DF7003">
        <w:rPr>
          <w:rStyle w:val="FontStyle49"/>
          <w:sz w:val="24"/>
          <w:szCs w:val="24"/>
        </w:rPr>
        <w:t>ы договорились встретиться.</w:t>
      </w:r>
    </w:p>
    <w:p w:rsidR="00F90854" w:rsidRPr="00DF7003" w:rsidRDefault="00F90854" w:rsidP="007D3994">
      <w:pPr>
        <w:pStyle w:val="Style15"/>
        <w:widowControl/>
        <w:spacing w:before="190" w:line="240" w:lineRule="auto"/>
        <w:ind w:left="1165"/>
        <w:rPr>
          <w:rStyle w:val="FontStyle49"/>
          <w:sz w:val="24"/>
          <w:szCs w:val="24"/>
        </w:rPr>
      </w:pPr>
      <w:r w:rsidRPr="00DF7003">
        <w:rPr>
          <w:rStyle w:val="FontStyle49"/>
          <w:sz w:val="24"/>
          <w:szCs w:val="24"/>
        </w:rPr>
        <w:t>В</w:t>
      </w:r>
      <w:proofErr w:type="gramStart"/>
      <w:r w:rsidRPr="00DF7003">
        <w:rPr>
          <w:rStyle w:val="FontStyle49"/>
          <w:sz w:val="24"/>
          <w:szCs w:val="24"/>
        </w:rPr>
        <w:t>)О</w:t>
      </w:r>
      <w:proofErr w:type="gramEnd"/>
      <w:r w:rsidRPr="00DF7003">
        <w:rPr>
          <w:rStyle w:val="FontStyle49"/>
          <w:sz w:val="24"/>
          <w:szCs w:val="24"/>
        </w:rPr>
        <w:t>хота странствовать напала на него.</w:t>
      </w:r>
    </w:p>
    <w:p w:rsidR="00F90854" w:rsidRPr="00DF7003" w:rsidRDefault="00F90854" w:rsidP="007D3994">
      <w:pPr>
        <w:pStyle w:val="Style15"/>
        <w:widowControl/>
        <w:spacing w:before="190" w:line="240" w:lineRule="auto"/>
        <w:ind w:left="1165"/>
        <w:rPr>
          <w:rStyle w:val="FontStyle49"/>
          <w:sz w:val="24"/>
          <w:szCs w:val="24"/>
        </w:rPr>
      </w:pPr>
      <w:r w:rsidRPr="00DF7003">
        <w:rPr>
          <w:rStyle w:val="FontStyle49"/>
          <w:sz w:val="24"/>
          <w:szCs w:val="24"/>
        </w:rPr>
        <w:t>Г</w:t>
      </w:r>
      <w:proofErr w:type="gramStart"/>
      <w:r w:rsidRPr="00DF7003">
        <w:rPr>
          <w:rStyle w:val="FontStyle49"/>
          <w:sz w:val="24"/>
          <w:szCs w:val="24"/>
        </w:rPr>
        <w:t>)М</w:t>
      </w:r>
      <w:proofErr w:type="gramEnd"/>
      <w:r w:rsidRPr="00DF7003">
        <w:rPr>
          <w:rStyle w:val="FontStyle49"/>
          <w:sz w:val="24"/>
          <w:szCs w:val="24"/>
        </w:rPr>
        <w:t>ы пришли в библиотеку заниматься.</w:t>
      </w:r>
    </w:p>
    <w:p w:rsidR="00675571" w:rsidRPr="00DF7003" w:rsidRDefault="00675571" w:rsidP="007D3994">
      <w:pPr>
        <w:pStyle w:val="Style15"/>
        <w:widowControl/>
        <w:spacing w:before="190" w:line="240" w:lineRule="auto"/>
        <w:ind w:left="1165"/>
        <w:rPr>
          <w:rStyle w:val="FontStyle49"/>
          <w:sz w:val="24"/>
          <w:szCs w:val="24"/>
        </w:rPr>
      </w:pPr>
    </w:p>
    <w:p w:rsidR="00675571" w:rsidRPr="00DF7003" w:rsidRDefault="00675571" w:rsidP="007D3994">
      <w:pPr>
        <w:pStyle w:val="Style15"/>
        <w:widowControl/>
        <w:spacing w:before="190" w:line="240" w:lineRule="auto"/>
        <w:ind w:left="1165"/>
        <w:rPr>
          <w:rStyle w:val="FontStyle49"/>
          <w:sz w:val="24"/>
          <w:szCs w:val="24"/>
        </w:rPr>
      </w:pPr>
    </w:p>
    <w:tbl>
      <w:tblPr>
        <w:tblStyle w:val="a4"/>
        <w:tblW w:w="0" w:type="auto"/>
        <w:tblInd w:w="1165" w:type="dxa"/>
        <w:tblLook w:val="04A0"/>
      </w:tblPr>
      <w:tblGrid>
        <w:gridCol w:w="1105"/>
        <w:gridCol w:w="716"/>
        <w:gridCol w:w="598"/>
        <w:gridCol w:w="624"/>
        <w:gridCol w:w="625"/>
        <w:gridCol w:w="599"/>
        <w:gridCol w:w="599"/>
        <w:gridCol w:w="625"/>
        <w:gridCol w:w="625"/>
        <w:gridCol w:w="625"/>
        <w:gridCol w:w="641"/>
        <w:gridCol w:w="641"/>
        <w:gridCol w:w="641"/>
        <w:gridCol w:w="853"/>
      </w:tblGrid>
      <w:tr w:rsidR="00675571" w:rsidRPr="00DF7003" w:rsidTr="00675571">
        <w:tc>
          <w:tcPr>
            <w:tcW w:w="637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№ п/п</w:t>
            </w:r>
          </w:p>
        </w:tc>
        <w:tc>
          <w:tcPr>
            <w:tcW w:w="788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</w:t>
            </w:r>
          </w:p>
        </w:tc>
        <w:tc>
          <w:tcPr>
            <w:tcW w:w="67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2</w:t>
            </w:r>
          </w:p>
        </w:tc>
        <w:tc>
          <w:tcPr>
            <w:tcW w:w="67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3</w:t>
            </w: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4</w:t>
            </w: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5</w:t>
            </w: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6</w:t>
            </w: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7</w:t>
            </w: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8</w:t>
            </w: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9</w:t>
            </w: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11</w:t>
            </w: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12</w:t>
            </w:r>
          </w:p>
        </w:tc>
        <w:tc>
          <w:tcPr>
            <w:tcW w:w="65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сумма</w:t>
            </w:r>
          </w:p>
        </w:tc>
      </w:tr>
      <w:tr w:rsidR="00675571" w:rsidRPr="00DF7003" w:rsidTr="00675571">
        <w:tc>
          <w:tcPr>
            <w:tcW w:w="637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Макс. балл</w:t>
            </w:r>
          </w:p>
        </w:tc>
        <w:tc>
          <w:tcPr>
            <w:tcW w:w="788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70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71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71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6</w:t>
            </w:r>
          </w:p>
        </w:tc>
        <w:tc>
          <w:tcPr>
            <w:tcW w:w="671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3</w:t>
            </w:r>
          </w:p>
        </w:tc>
        <w:tc>
          <w:tcPr>
            <w:tcW w:w="671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71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71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92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14</w:t>
            </w:r>
          </w:p>
        </w:tc>
        <w:tc>
          <w:tcPr>
            <w:tcW w:w="692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4</w:t>
            </w:r>
          </w:p>
        </w:tc>
        <w:tc>
          <w:tcPr>
            <w:tcW w:w="650" w:type="dxa"/>
          </w:tcPr>
          <w:p w:rsidR="00675571" w:rsidRPr="00DF7003" w:rsidRDefault="00EB794B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93</w:t>
            </w:r>
          </w:p>
        </w:tc>
      </w:tr>
      <w:tr w:rsidR="00675571" w:rsidRPr="00DF7003" w:rsidTr="00675571">
        <w:tc>
          <w:tcPr>
            <w:tcW w:w="637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Балл</w:t>
            </w:r>
          </w:p>
        </w:tc>
        <w:tc>
          <w:tcPr>
            <w:tcW w:w="788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5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</w:tr>
      <w:tr w:rsidR="00675571" w:rsidRPr="00DF7003" w:rsidTr="00675571">
        <w:tc>
          <w:tcPr>
            <w:tcW w:w="637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  <w:r w:rsidRPr="00DF7003">
              <w:rPr>
                <w:rStyle w:val="FontStyle49"/>
                <w:i w:val="0"/>
                <w:sz w:val="24"/>
                <w:szCs w:val="24"/>
              </w:rPr>
              <w:t>Подпись</w:t>
            </w:r>
          </w:p>
        </w:tc>
        <w:tc>
          <w:tcPr>
            <w:tcW w:w="788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71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2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50" w:type="dxa"/>
          </w:tcPr>
          <w:p w:rsidR="00675571" w:rsidRPr="00DF7003" w:rsidRDefault="00675571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</w:tr>
    </w:tbl>
    <w:p w:rsidR="007D3994" w:rsidRPr="00DF7003" w:rsidRDefault="007D3994" w:rsidP="007D3994">
      <w:pPr>
        <w:pStyle w:val="Style15"/>
        <w:widowControl/>
        <w:spacing w:before="190" w:line="240" w:lineRule="auto"/>
        <w:ind w:left="1165"/>
        <w:rPr>
          <w:rStyle w:val="FontStyle49"/>
          <w:i w:val="0"/>
          <w:sz w:val="24"/>
          <w:szCs w:val="24"/>
        </w:rPr>
      </w:pPr>
    </w:p>
    <w:p w:rsidR="00C71A59" w:rsidRPr="00DF7003" w:rsidRDefault="00C71A59" w:rsidP="00C71A59">
      <w:pPr>
        <w:pStyle w:val="a3"/>
        <w:ind w:firstLine="696"/>
        <w:rPr>
          <w:rFonts w:ascii="Times New Roman" w:hAnsi="Times New Roman" w:cs="Times New Roman"/>
          <w:sz w:val="24"/>
          <w:szCs w:val="24"/>
        </w:rPr>
      </w:pPr>
    </w:p>
    <w:p w:rsidR="00C71A59" w:rsidRPr="00DF7003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3737" w:rsidRPr="00DF7003" w:rsidRDefault="00633737">
      <w:pPr>
        <w:rPr>
          <w:rFonts w:ascii="Times New Roman" w:hAnsi="Times New Roman" w:cs="Times New Roman"/>
          <w:sz w:val="24"/>
          <w:szCs w:val="24"/>
        </w:rPr>
      </w:pPr>
    </w:p>
    <w:sectPr w:rsidR="00633737" w:rsidRPr="00DF7003" w:rsidSect="00C71A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0BFE"/>
    <w:multiLevelType w:val="hybridMultilevel"/>
    <w:tmpl w:val="2EFCD3DC"/>
    <w:lvl w:ilvl="0" w:tplc="73562F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922CB5"/>
    <w:multiLevelType w:val="hybridMultilevel"/>
    <w:tmpl w:val="3C3E82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512519"/>
    <w:multiLevelType w:val="hybridMultilevel"/>
    <w:tmpl w:val="BB38FCA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9C0FD7"/>
    <w:multiLevelType w:val="hybridMultilevel"/>
    <w:tmpl w:val="5B288966"/>
    <w:lvl w:ilvl="0" w:tplc="7B90C4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665E7"/>
    <w:multiLevelType w:val="hybridMultilevel"/>
    <w:tmpl w:val="3E4698B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95515B"/>
    <w:multiLevelType w:val="hybridMultilevel"/>
    <w:tmpl w:val="A9F46D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F92533"/>
    <w:multiLevelType w:val="hybridMultilevel"/>
    <w:tmpl w:val="7D8261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8185DC6"/>
    <w:multiLevelType w:val="singleLevel"/>
    <w:tmpl w:val="4E1E68B2"/>
    <w:lvl w:ilvl="0">
      <w:start w:val="3"/>
      <w:numFmt w:val="decimal"/>
      <w:lvlText w:val="%1."/>
      <w:legacy w:legacy="1" w:legacySpace="0" w:legacyIndent="5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3FD"/>
    <w:rsid w:val="000D7A36"/>
    <w:rsid w:val="001B3B94"/>
    <w:rsid w:val="002650B4"/>
    <w:rsid w:val="002773FD"/>
    <w:rsid w:val="00343AEE"/>
    <w:rsid w:val="003A55BF"/>
    <w:rsid w:val="003C574F"/>
    <w:rsid w:val="003F42B4"/>
    <w:rsid w:val="00475FD8"/>
    <w:rsid w:val="00633737"/>
    <w:rsid w:val="00675571"/>
    <w:rsid w:val="0068374D"/>
    <w:rsid w:val="007438C7"/>
    <w:rsid w:val="007D3994"/>
    <w:rsid w:val="00BD1E7A"/>
    <w:rsid w:val="00C71A59"/>
    <w:rsid w:val="00D36ED7"/>
    <w:rsid w:val="00DF7003"/>
    <w:rsid w:val="00EB794B"/>
    <w:rsid w:val="00F90854"/>
    <w:rsid w:val="00FE4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A59"/>
    <w:pPr>
      <w:ind w:left="720"/>
      <w:contextualSpacing/>
    </w:pPr>
  </w:style>
  <w:style w:type="table" w:styleId="a4">
    <w:name w:val="Table Grid"/>
    <w:basedOn w:val="a1"/>
    <w:uiPriority w:val="59"/>
    <w:rsid w:val="00743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7D3994"/>
    <w:pPr>
      <w:widowControl w:val="0"/>
      <w:autoSpaceDE w:val="0"/>
      <w:autoSpaceDN w:val="0"/>
      <w:adjustRightInd w:val="0"/>
      <w:spacing w:after="0" w:line="373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7D3994"/>
    <w:pPr>
      <w:widowControl w:val="0"/>
      <w:autoSpaceDE w:val="0"/>
      <w:autoSpaceDN w:val="0"/>
      <w:adjustRightInd w:val="0"/>
      <w:spacing w:after="0" w:line="377" w:lineRule="exact"/>
      <w:ind w:hanging="535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7D3994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D3994"/>
    <w:pPr>
      <w:widowControl w:val="0"/>
      <w:autoSpaceDE w:val="0"/>
      <w:autoSpaceDN w:val="0"/>
      <w:adjustRightInd w:val="0"/>
      <w:spacing w:after="0" w:line="357" w:lineRule="exact"/>
      <w:ind w:hanging="177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rsid w:val="007D3994"/>
    <w:rPr>
      <w:rFonts w:ascii="Trebuchet MS" w:hAnsi="Trebuchet MS" w:cs="Trebuchet MS" w:hint="default"/>
      <w:b/>
      <w:bCs/>
      <w:spacing w:val="-10"/>
      <w:sz w:val="24"/>
      <w:szCs w:val="24"/>
    </w:rPr>
  </w:style>
  <w:style w:type="character" w:customStyle="1" w:styleId="FontStyle51">
    <w:name w:val="Font Style51"/>
    <w:basedOn w:val="a0"/>
    <w:rsid w:val="007D3994"/>
    <w:rPr>
      <w:rFonts w:ascii="Times New Roman" w:hAnsi="Times New Roman" w:cs="Times New Roman" w:hint="default"/>
      <w:sz w:val="28"/>
      <w:szCs w:val="28"/>
    </w:rPr>
  </w:style>
  <w:style w:type="character" w:customStyle="1" w:styleId="FontStyle49">
    <w:name w:val="Font Style49"/>
    <w:basedOn w:val="a0"/>
    <w:rsid w:val="007D3994"/>
    <w:rPr>
      <w:rFonts w:ascii="Times New Roman" w:hAnsi="Times New Roman" w:cs="Times New Roman" w:hint="default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Кнопа</dc:creator>
  <cp:keywords/>
  <dc:description/>
  <cp:lastModifiedBy>Пользователь Windows</cp:lastModifiedBy>
  <cp:revision>19</cp:revision>
  <dcterms:created xsi:type="dcterms:W3CDTF">2012-07-22T11:34:00Z</dcterms:created>
  <dcterms:modified xsi:type="dcterms:W3CDTF">2024-09-07T20:46:00Z</dcterms:modified>
</cp:coreProperties>
</file>